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B2C50" w14:textId="4298D92D" w:rsidR="00E4387D" w:rsidRPr="008B31B1" w:rsidRDefault="0021357D">
      <w:pPr>
        <w:rPr>
          <w:rFonts w:asciiTheme="minorHAnsi" w:hAnsiTheme="minorHAnsi" w:cstheme="minorHAnsi"/>
          <w:lang w:val="en-CA"/>
        </w:rPr>
      </w:pPr>
      <w:r w:rsidRPr="008B31B1">
        <w:rPr>
          <w:rFonts w:asciiTheme="minorHAnsi" w:hAnsiTheme="minorHAnsi" w:cstheme="minorHAnsi"/>
          <w:b/>
          <w:bCs/>
          <w:lang w:val="en-CA"/>
        </w:rPr>
        <w:t>Tags</w:t>
      </w:r>
      <w:r w:rsidRPr="008B31B1">
        <w:rPr>
          <w:rFonts w:asciiTheme="minorHAnsi" w:hAnsiTheme="minorHAnsi" w:cstheme="minorHAnsi"/>
          <w:lang w:val="en-CA"/>
        </w:rPr>
        <w:t>: 1 CMBG, 1 CER, Op UNIFIER, Engineer Training Element (ETE), Izzy Dolls, Izzy Doll Initiative</w:t>
      </w:r>
      <w:r w:rsidR="00027FD4">
        <w:rPr>
          <w:rFonts w:asciiTheme="minorHAnsi" w:hAnsiTheme="minorHAnsi" w:cstheme="minorHAnsi"/>
          <w:lang w:val="en-CA"/>
        </w:rPr>
        <w:t>, MCpl Mark “Izzy” Isfeld, Izzy.</w:t>
      </w:r>
    </w:p>
    <w:p w14:paraId="40FD215B" w14:textId="77777777" w:rsidR="0021357D" w:rsidRPr="008B31B1" w:rsidRDefault="0021357D">
      <w:pPr>
        <w:rPr>
          <w:rFonts w:asciiTheme="minorHAnsi" w:hAnsiTheme="minorHAnsi" w:cstheme="minorHAnsi"/>
          <w:lang w:val="en-CA"/>
        </w:rPr>
      </w:pPr>
    </w:p>
    <w:p w14:paraId="6769AB36" w14:textId="57236187" w:rsidR="0021357D" w:rsidRPr="008B31B1" w:rsidRDefault="0021357D">
      <w:pPr>
        <w:rPr>
          <w:rFonts w:asciiTheme="minorHAnsi" w:hAnsiTheme="minorHAnsi" w:cstheme="minorHAnsi"/>
          <w:lang w:val="en-CA"/>
        </w:rPr>
      </w:pPr>
      <w:r w:rsidRPr="008B31B1">
        <w:rPr>
          <w:rFonts w:asciiTheme="minorHAnsi" w:hAnsiTheme="minorHAnsi" w:cstheme="minorHAnsi"/>
          <w:b/>
          <w:bCs/>
          <w:lang w:val="en-CA"/>
        </w:rPr>
        <w:t>Hed</w:t>
      </w:r>
      <w:r w:rsidRPr="008B31B1">
        <w:rPr>
          <w:rFonts w:asciiTheme="minorHAnsi" w:hAnsiTheme="minorHAnsi" w:cstheme="minorHAnsi"/>
          <w:lang w:val="en-CA"/>
        </w:rPr>
        <w:t xml:space="preserve">: </w:t>
      </w:r>
      <w:r w:rsidR="00027FD4" w:rsidRPr="00027FD4">
        <w:rPr>
          <w:rFonts w:asciiTheme="minorHAnsi" w:hAnsiTheme="minorHAnsi" w:cstheme="minorHAnsi"/>
          <w:lang w:val="en-CA"/>
        </w:rPr>
        <w:t>Engineering 30 Years of Hope: The Legacy of MCpl “Izzy” Isfeld</w:t>
      </w:r>
    </w:p>
    <w:p w14:paraId="6B0ED5D6" w14:textId="77777777" w:rsidR="0021357D" w:rsidRPr="008B31B1" w:rsidRDefault="0021357D">
      <w:pPr>
        <w:rPr>
          <w:rFonts w:asciiTheme="minorHAnsi" w:hAnsiTheme="minorHAnsi" w:cstheme="minorHAnsi"/>
          <w:lang w:val="en-CA"/>
        </w:rPr>
      </w:pPr>
    </w:p>
    <w:p w14:paraId="15C35945" w14:textId="68B738A7" w:rsidR="0021357D" w:rsidRPr="008B31B1" w:rsidRDefault="0021357D">
      <w:pPr>
        <w:rPr>
          <w:rFonts w:asciiTheme="minorHAnsi" w:hAnsiTheme="minorHAnsi" w:cstheme="minorHAnsi"/>
          <w:lang w:val="en-CA"/>
        </w:rPr>
      </w:pPr>
      <w:r w:rsidRPr="008B31B1">
        <w:rPr>
          <w:rFonts w:asciiTheme="minorHAnsi" w:hAnsiTheme="minorHAnsi" w:cstheme="minorHAnsi"/>
          <w:lang w:val="en-CA"/>
        </w:rPr>
        <w:t>MWO Clint Orr, 3 Canadian Division HQ, DIV ENG MWO</w:t>
      </w:r>
    </w:p>
    <w:p w14:paraId="6189CF0D" w14:textId="77777777" w:rsidR="0021357D" w:rsidRPr="008B31B1" w:rsidRDefault="0021357D">
      <w:pPr>
        <w:rPr>
          <w:rFonts w:asciiTheme="minorHAnsi" w:hAnsiTheme="minorHAnsi" w:cstheme="minorHAnsi"/>
          <w:lang w:val="en-CA"/>
        </w:rPr>
      </w:pPr>
    </w:p>
    <w:p w14:paraId="241D99E5" w14:textId="77777777" w:rsidR="00027FD4" w:rsidRDefault="00027FD4" w:rsidP="00027FD4">
      <w:pPr>
        <w:rPr>
          <w:rFonts w:asciiTheme="minorHAnsi" w:hAnsiTheme="minorHAnsi" w:cstheme="minorHAnsi"/>
          <w:lang w:val="en-CA"/>
        </w:rPr>
      </w:pPr>
    </w:p>
    <w:p w14:paraId="440D885E" w14:textId="1AD979AD"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On 21 June 1994, two anti-personnel mines detonated near Kakma, Croatia. Three soldiers conducting a mine-clearing operation were seriously wounded in the blast. Amid the chaos, the remaining soldiers undertook the extremely dangerous task of clearing a path through the mine-infested ground to provide first aid and extract the casualties. Tragically, one of the wounded soldiers later succumbed to his injuries. That soldier was Master Corporal “Izzy” Isfeld.</w:t>
      </w:r>
    </w:p>
    <w:p w14:paraId="56354EC5" w14:textId="77777777" w:rsidR="00027FD4" w:rsidRPr="00027FD4" w:rsidRDefault="00027FD4" w:rsidP="00027FD4">
      <w:pPr>
        <w:rPr>
          <w:rFonts w:asciiTheme="minorHAnsi" w:hAnsiTheme="minorHAnsi" w:cstheme="minorHAnsi"/>
          <w:lang w:val="en-CA"/>
        </w:rPr>
      </w:pPr>
    </w:p>
    <w:p w14:paraId="561BC67D" w14:textId="77777777"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MCpl Isfeld risked his life to help those in need, and even amid the heaviness of war, he always made time for those affected by it. The Izzy Doll—named by his troop after his death—was inspired by his compassion for the children of war. While deployed in Croatia, MCpl Isfeld was moved after seeing a child’s doll lying atop a pile of rubble. Wanting to bring comfort to children caught in conflict, he asked his mother, Carol, to knit dolls that he could distribute in war-torn areas.</w:t>
      </w:r>
    </w:p>
    <w:p w14:paraId="029A8AF9" w14:textId="77777777" w:rsidR="00027FD4" w:rsidRPr="00027FD4" w:rsidRDefault="00027FD4" w:rsidP="00027FD4">
      <w:pPr>
        <w:rPr>
          <w:rFonts w:asciiTheme="minorHAnsi" w:hAnsiTheme="minorHAnsi" w:cstheme="minorHAnsi"/>
          <w:lang w:val="en-CA"/>
        </w:rPr>
      </w:pPr>
    </w:p>
    <w:p w14:paraId="7DD21299" w14:textId="77777777"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Following his death, 1 Combat Engineer Regiment continued delivering Izzy Dolls in theatre to honour their fallen brother. Their time in Croatia would not be in vain; the legacy project endured, bringing attention to the suffering and hardship faced by children in conflict zones.</w:t>
      </w:r>
    </w:p>
    <w:p w14:paraId="7F2074DC" w14:textId="77777777" w:rsidR="00027FD4" w:rsidRPr="00027FD4" w:rsidRDefault="00027FD4" w:rsidP="00027FD4">
      <w:pPr>
        <w:rPr>
          <w:rFonts w:asciiTheme="minorHAnsi" w:hAnsiTheme="minorHAnsi" w:cstheme="minorHAnsi"/>
          <w:lang w:val="en-CA"/>
        </w:rPr>
      </w:pPr>
    </w:p>
    <w:p w14:paraId="1B3027D1" w14:textId="77777777"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Fast forward 30 years—and more than two million Izzy Dolls later.</w:t>
      </w:r>
    </w:p>
    <w:p w14:paraId="21743533" w14:textId="77777777" w:rsidR="00027FD4" w:rsidRPr="00027FD4" w:rsidRDefault="00027FD4" w:rsidP="00027FD4">
      <w:pPr>
        <w:rPr>
          <w:rFonts w:asciiTheme="minorHAnsi" w:hAnsiTheme="minorHAnsi" w:cstheme="minorHAnsi"/>
          <w:lang w:val="en-CA"/>
        </w:rPr>
      </w:pPr>
    </w:p>
    <w:p w14:paraId="0229A8D1" w14:textId="174E9F40"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On 15 December 2024, sappers from 1 Combat Engineer Regiment and Operation UNIFIER’s Engineer Training Element (ETE) visited children at a Ukrainian refugee centre in Poland to deliver Izzy Dolls.</w:t>
      </w:r>
      <w:r w:rsidR="0085668B">
        <w:rPr>
          <w:rFonts w:asciiTheme="minorHAnsi" w:hAnsiTheme="minorHAnsi" w:cstheme="minorHAnsi"/>
          <w:lang w:val="en-CA"/>
        </w:rPr>
        <w:t xml:space="preserve"> </w:t>
      </w:r>
      <w:r w:rsidRPr="00027FD4">
        <w:rPr>
          <w:rFonts w:asciiTheme="minorHAnsi" w:hAnsiTheme="minorHAnsi" w:cstheme="minorHAnsi"/>
          <w:lang w:val="en-CA"/>
        </w:rPr>
        <w:t>The dolls came in all shapes, colours, and sizes. Many of the children immediately hugged them, playing with their movable arms and legs, bringing the simple yarn creations to life.</w:t>
      </w:r>
    </w:p>
    <w:p w14:paraId="133E11C0" w14:textId="77777777" w:rsidR="00027FD4" w:rsidRPr="00027FD4" w:rsidRDefault="00027FD4" w:rsidP="00027FD4">
      <w:pPr>
        <w:rPr>
          <w:rFonts w:asciiTheme="minorHAnsi" w:hAnsiTheme="minorHAnsi" w:cstheme="minorHAnsi"/>
          <w:lang w:val="en-CA"/>
        </w:rPr>
      </w:pPr>
    </w:p>
    <w:p w14:paraId="4F3BB297" w14:textId="77777777"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The Officer Commanding of the ETE, Captain Eric Sherwood, was present to hand out the dolls. Reflecting on the experience, he shared:</w:t>
      </w:r>
    </w:p>
    <w:p w14:paraId="403F3268" w14:textId="77777777"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t>“It’s heartwarming to see the smiles and cheers from the children as they each receive a doll. As an Engineer, it’s an honour to carry on this brilliant effort with the support of all the doll makers back home in Canada. It’s a simple act, but one that provides a moment of relief from the suffering these children have endured.”</w:t>
      </w:r>
    </w:p>
    <w:p w14:paraId="537D9AAB" w14:textId="77777777" w:rsidR="00027FD4" w:rsidRPr="00027FD4" w:rsidRDefault="00027FD4" w:rsidP="00027FD4">
      <w:pPr>
        <w:rPr>
          <w:rFonts w:asciiTheme="minorHAnsi" w:hAnsiTheme="minorHAnsi" w:cstheme="minorHAnsi"/>
          <w:lang w:val="en-CA"/>
        </w:rPr>
      </w:pPr>
    </w:p>
    <w:p w14:paraId="57014D5F" w14:textId="77777777" w:rsidR="00027FD4" w:rsidRDefault="00027FD4" w:rsidP="00027FD4">
      <w:pPr>
        <w:rPr>
          <w:rFonts w:asciiTheme="minorHAnsi" w:hAnsiTheme="minorHAnsi" w:cstheme="minorHAnsi"/>
          <w:lang w:val="en-CA"/>
        </w:rPr>
      </w:pPr>
    </w:p>
    <w:p w14:paraId="33C2EDF8" w14:textId="77777777" w:rsidR="00027FD4" w:rsidRDefault="00027FD4" w:rsidP="00027FD4">
      <w:pPr>
        <w:rPr>
          <w:rFonts w:asciiTheme="minorHAnsi" w:hAnsiTheme="minorHAnsi" w:cstheme="minorHAnsi"/>
          <w:lang w:val="en-CA"/>
        </w:rPr>
      </w:pPr>
    </w:p>
    <w:p w14:paraId="481AD6C6" w14:textId="77777777" w:rsidR="00027FD4" w:rsidRDefault="00027FD4" w:rsidP="00027FD4">
      <w:pPr>
        <w:rPr>
          <w:rFonts w:asciiTheme="minorHAnsi" w:hAnsiTheme="minorHAnsi" w:cstheme="minorHAnsi"/>
          <w:lang w:val="en-CA"/>
        </w:rPr>
      </w:pPr>
    </w:p>
    <w:p w14:paraId="14A378A0" w14:textId="48AE3E86" w:rsidR="00027FD4" w:rsidRPr="00027FD4" w:rsidRDefault="00027FD4" w:rsidP="00027FD4">
      <w:pPr>
        <w:rPr>
          <w:rFonts w:asciiTheme="minorHAnsi" w:hAnsiTheme="minorHAnsi" w:cstheme="minorHAnsi"/>
          <w:lang w:val="en-CA"/>
        </w:rPr>
      </w:pPr>
      <w:r w:rsidRPr="00027FD4">
        <w:rPr>
          <w:rFonts w:asciiTheme="minorHAnsi" w:hAnsiTheme="minorHAnsi" w:cstheme="minorHAnsi"/>
          <w:lang w:val="en-CA"/>
        </w:rPr>
        <w:lastRenderedPageBreak/>
        <w:t>With the support of the Unit Family Support Services (FSS), Shirley O’Connell, The Izzy Doll Initiative and the countless dedicated volunteers, 1 Combat Engineer Regiment delivered over 150 Izzy Dolls during their deployment. While 1 CER represents just one part of this larger-than-life movement, wherever the regiment deploys in the future - and whoever leads the way - we will proudly continue the legacy of Master Corporal “Izzy” Isfeld, the soldier who collected little smiles, little handshakes, and little hearts.</w:t>
      </w:r>
    </w:p>
    <w:p w14:paraId="5E57582E" w14:textId="77777777" w:rsidR="00027FD4" w:rsidRPr="00027FD4" w:rsidRDefault="00027FD4" w:rsidP="00027FD4">
      <w:pPr>
        <w:rPr>
          <w:rFonts w:asciiTheme="minorHAnsi" w:hAnsiTheme="minorHAnsi" w:cstheme="minorHAnsi"/>
          <w:lang w:val="en-CA"/>
        </w:rPr>
      </w:pPr>
    </w:p>
    <w:p w14:paraId="768CAB05" w14:textId="57DED68B" w:rsidR="0021357D" w:rsidRPr="00027FD4" w:rsidRDefault="00027FD4" w:rsidP="00027FD4">
      <w:pPr>
        <w:jc w:val="center"/>
        <w:rPr>
          <w:rFonts w:asciiTheme="minorHAnsi" w:hAnsiTheme="minorHAnsi" w:cstheme="minorHAnsi"/>
          <w:b/>
          <w:bCs/>
          <w:lang w:val="en-CA"/>
        </w:rPr>
      </w:pPr>
      <w:r w:rsidRPr="00027FD4">
        <w:rPr>
          <w:rFonts w:asciiTheme="minorHAnsi" w:hAnsiTheme="minorHAnsi" w:cstheme="minorHAnsi"/>
          <w:b/>
          <w:bCs/>
          <w:lang w:val="en-CA"/>
        </w:rPr>
        <w:t>CHIMO!</w:t>
      </w:r>
    </w:p>
    <w:p w14:paraId="6965E528" w14:textId="77777777" w:rsidR="00137289" w:rsidRDefault="00137289" w:rsidP="00805A21">
      <w:pPr>
        <w:rPr>
          <w:rFonts w:asciiTheme="minorHAnsi" w:hAnsiTheme="minorHAnsi" w:cstheme="minorHAnsi"/>
          <w:lang w:val="en-CA"/>
        </w:rPr>
      </w:pPr>
    </w:p>
    <w:p w14:paraId="5815242A" w14:textId="77777777" w:rsidR="007F73D8" w:rsidRDefault="007F73D8" w:rsidP="00805A21">
      <w:pPr>
        <w:rPr>
          <w:rFonts w:asciiTheme="minorHAnsi" w:hAnsiTheme="minorHAnsi" w:cstheme="minorHAnsi"/>
          <w:lang w:val="en-CA"/>
        </w:rPr>
      </w:pPr>
    </w:p>
    <w:p w14:paraId="3130DBF7" w14:textId="4B82A83F" w:rsidR="00137289" w:rsidRDefault="00137289" w:rsidP="00137289">
      <w:pPr>
        <w:jc w:val="center"/>
        <w:rPr>
          <w:rFonts w:asciiTheme="minorHAnsi" w:hAnsiTheme="minorHAnsi" w:cstheme="minorHAnsi"/>
          <w:lang w:val="en-CA"/>
        </w:rPr>
      </w:pPr>
      <w:r>
        <w:rPr>
          <w:rFonts w:asciiTheme="minorHAnsi" w:hAnsiTheme="minorHAnsi" w:cstheme="minorHAnsi"/>
          <w:lang w:val="en-CA"/>
        </w:rPr>
        <w:t xml:space="preserve">Decorations Received </w:t>
      </w:r>
      <w:r w:rsidR="007F73D8">
        <w:rPr>
          <w:rFonts w:asciiTheme="minorHAnsi" w:hAnsiTheme="minorHAnsi" w:cstheme="minorHAnsi"/>
          <w:lang w:val="en-CA"/>
        </w:rPr>
        <w:t>for actions</w:t>
      </w:r>
      <w:r>
        <w:rPr>
          <w:rFonts w:asciiTheme="minorHAnsi" w:hAnsiTheme="minorHAnsi" w:cstheme="minorHAnsi"/>
          <w:lang w:val="en-CA"/>
        </w:rPr>
        <w:t xml:space="preserve"> on 21 June 1994</w:t>
      </w:r>
    </w:p>
    <w:p w14:paraId="5EAA56DB" w14:textId="77777777" w:rsidR="00137289" w:rsidRDefault="00137289" w:rsidP="00805A21">
      <w:pPr>
        <w:rPr>
          <w:rFonts w:asciiTheme="minorHAnsi" w:hAnsiTheme="minorHAnsi" w:cstheme="minorHAnsi"/>
          <w:lang w:val="en-CA"/>
        </w:rPr>
      </w:pPr>
    </w:p>
    <w:p w14:paraId="2B336D9A" w14:textId="77777777" w:rsidR="00137289" w:rsidRPr="00A54786" w:rsidRDefault="00137289" w:rsidP="00137289">
      <w:pPr>
        <w:jc w:val="center"/>
        <w:rPr>
          <w:rFonts w:asciiTheme="minorHAnsi" w:hAnsiTheme="minorHAnsi" w:cstheme="minorHAnsi"/>
          <w:b/>
          <w:bCs/>
          <w:lang w:val="en-CA"/>
        </w:rPr>
      </w:pPr>
      <w:r w:rsidRPr="00A54786">
        <w:rPr>
          <w:rFonts w:asciiTheme="minorHAnsi" w:hAnsiTheme="minorHAnsi" w:cstheme="minorHAnsi"/>
          <w:b/>
          <w:bCs/>
          <w:lang w:val="en-CA"/>
        </w:rPr>
        <w:t>Medal of Bravery</w:t>
      </w:r>
    </w:p>
    <w:p w14:paraId="017ED4AA" w14:textId="3B334EEF" w:rsidR="00137289" w:rsidRDefault="00137289" w:rsidP="00137289">
      <w:pPr>
        <w:jc w:val="center"/>
        <w:rPr>
          <w:rFonts w:asciiTheme="minorHAnsi" w:hAnsiTheme="minorHAnsi" w:cstheme="minorHAnsi"/>
          <w:lang w:val="en-CA"/>
        </w:rPr>
      </w:pPr>
      <w:r w:rsidRPr="00137289">
        <w:rPr>
          <w:rFonts w:asciiTheme="minorHAnsi" w:hAnsiTheme="minorHAnsi" w:cstheme="minorHAnsi"/>
          <w:lang w:val="en-CA"/>
        </w:rPr>
        <w:t xml:space="preserve">Sapper Stacy Merrium </w:t>
      </w:r>
    </w:p>
    <w:p w14:paraId="23DFF7E3" w14:textId="62358B71" w:rsidR="00137289" w:rsidRPr="00137289" w:rsidRDefault="00137289" w:rsidP="00137289">
      <w:pPr>
        <w:jc w:val="center"/>
        <w:rPr>
          <w:rFonts w:asciiTheme="minorHAnsi" w:hAnsiTheme="minorHAnsi" w:cstheme="minorHAnsi"/>
          <w:lang w:val="en-CA"/>
        </w:rPr>
      </w:pPr>
      <w:r>
        <w:rPr>
          <w:rFonts w:asciiTheme="minorHAnsi" w:hAnsiTheme="minorHAnsi" w:cstheme="minorHAnsi"/>
          <w:lang w:val="en-CA"/>
        </w:rPr>
        <w:tab/>
      </w:r>
    </w:p>
    <w:p w14:paraId="66541534" w14:textId="6DD9D94C" w:rsidR="00137289" w:rsidRPr="00A54786" w:rsidRDefault="00137289" w:rsidP="00137289">
      <w:pPr>
        <w:jc w:val="center"/>
        <w:rPr>
          <w:rFonts w:asciiTheme="minorHAnsi" w:hAnsiTheme="minorHAnsi" w:cstheme="minorHAnsi"/>
          <w:b/>
          <w:bCs/>
          <w:lang w:val="en-CA"/>
        </w:rPr>
      </w:pPr>
      <w:r w:rsidRPr="00A54786">
        <w:rPr>
          <w:rFonts w:asciiTheme="minorHAnsi" w:hAnsiTheme="minorHAnsi" w:cstheme="minorHAnsi"/>
          <w:b/>
          <w:bCs/>
          <w:lang w:val="en-CA"/>
        </w:rPr>
        <w:t>Mention-in-Dispatches</w:t>
      </w:r>
    </w:p>
    <w:p w14:paraId="4222349D" w14:textId="32351360" w:rsidR="00137289" w:rsidRDefault="00137289" w:rsidP="00137289">
      <w:pPr>
        <w:jc w:val="center"/>
        <w:rPr>
          <w:rFonts w:asciiTheme="minorHAnsi" w:hAnsiTheme="minorHAnsi" w:cstheme="minorHAnsi"/>
          <w:lang w:val="en-CA"/>
        </w:rPr>
      </w:pPr>
      <w:r>
        <w:rPr>
          <w:rFonts w:asciiTheme="minorHAnsi" w:hAnsiTheme="minorHAnsi" w:cstheme="minorHAnsi"/>
          <w:lang w:val="en-CA"/>
        </w:rPr>
        <w:t>LS Stephen Birks</w:t>
      </w:r>
    </w:p>
    <w:p w14:paraId="44914D35" w14:textId="34EBF497" w:rsidR="00137289" w:rsidRDefault="00137289" w:rsidP="00137289">
      <w:pPr>
        <w:jc w:val="center"/>
        <w:rPr>
          <w:rFonts w:asciiTheme="minorHAnsi" w:hAnsiTheme="minorHAnsi" w:cstheme="minorHAnsi"/>
          <w:lang w:val="en-CA"/>
        </w:rPr>
      </w:pPr>
      <w:r>
        <w:rPr>
          <w:rFonts w:asciiTheme="minorHAnsi" w:hAnsiTheme="minorHAnsi" w:cstheme="minorHAnsi"/>
          <w:lang w:val="en-CA"/>
        </w:rPr>
        <w:t>Cpl Glenn King</w:t>
      </w:r>
    </w:p>
    <w:p w14:paraId="066DF146" w14:textId="1CA76C16" w:rsidR="00137289" w:rsidRDefault="00137289" w:rsidP="00137289">
      <w:pPr>
        <w:jc w:val="center"/>
        <w:rPr>
          <w:rFonts w:asciiTheme="minorHAnsi" w:hAnsiTheme="minorHAnsi" w:cstheme="minorHAnsi"/>
          <w:lang w:val="en-CA"/>
        </w:rPr>
      </w:pPr>
      <w:r>
        <w:rPr>
          <w:rFonts w:asciiTheme="minorHAnsi" w:hAnsiTheme="minorHAnsi" w:cstheme="minorHAnsi"/>
          <w:lang w:val="en-CA"/>
        </w:rPr>
        <w:t>Pte James Sinclair</w:t>
      </w:r>
    </w:p>
    <w:p w14:paraId="013F9682" w14:textId="77777777" w:rsidR="00137289" w:rsidRDefault="00137289" w:rsidP="00137289">
      <w:pPr>
        <w:jc w:val="center"/>
        <w:rPr>
          <w:rFonts w:asciiTheme="minorHAnsi" w:hAnsiTheme="minorHAnsi" w:cstheme="minorHAnsi"/>
          <w:lang w:val="en-CA"/>
        </w:rPr>
      </w:pPr>
    </w:p>
    <w:p w14:paraId="1129A028" w14:textId="487D4E96" w:rsidR="00137289" w:rsidRPr="00A54786" w:rsidRDefault="00137289" w:rsidP="00137289">
      <w:pPr>
        <w:jc w:val="center"/>
        <w:rPr>
          <w:rFonts w:asciiTheme="minorHAnsi" w:hAnsiTheme="minorHAnsi" w:cstheme="minorHAnsi"/>
          <w:b/>
          <w:bCs/>
          <w:lang w:val="en-CA"/>
        </w:rPr>
      </w:pPr>
      <w:r w:rsidRPr="00A54786">
        <w:rPr>
          <w:rFonts w:asciiTheme="minorHAnsi" w:hAnsiTheme="minorHAnsi" w:cstheme="minorHAnsi"/>
          <w:b/>
          <w:bCs/>
          <w:lang w:val="en-CA"/>
        </w:rPr>
        <w:t>Meritorious Service Medal</w:t>
      </w:r>
      <w:r w:rsidR="00027FD4">
        <w:rPr>
          <w:rFonts w:asciiTheme="minorHAnsi" w:hAnsiTheme="minorHAnsi" w:cstheme="minorHAnsi"/>
          <w:b/>
          <w:bCs/>
          <w:lang w:val="en-CA"/>
        </w:rPr>
        <w:t xml:space="preserve"> (Military)</w:t>
      </w:r>
    </w:p>
    <w:p w14:paraId="19A7A1AE" w14:textId="3A3A34F7" w:rsidR="00137289" w:rsidRDefault="00137289" w:rsidP="00137289">
      <w:pPr>
        <w:jc w:val="center"/>
        <w:rPr>
          <w:rFonts w:asciiTheme="minorHAnsi" w:hAnsiTheme="minorHAnsi" w:cstheme="minorHAnsi"/>
          <w:lang w:val="en-CA"/>
        </w:rPr>
      </w:pPr>
      <w:r>
        <w:rPr>
          <w:rFonts w:asciiTheme="minorHAnsi" w:hAnsiTheme="minorHAnsi" w:cstheme="minorHAnsi"/>
          <w:lang w:val="en-CA"/>
        </w:rPr>
        <w:t>Sgt Paul McMillan</w:t>
      </w:r>
    </w:p>
    <w:p w14:paraId="17078842" w14:textId="77777777" w:rsidR="00027FD4" w:rsidRDefault="00027FD4" w:rsidP="00137289">
      <w:pPr>
        <w:jc w:val="center"/>
        <w:rPr>
          <w:rFonts w:asciiTheme="minorHAnsi" w:hAnsiTheme="minorHAnsi" w:cstheme="minorHAnsi"/>
          <w:lang w:val="en-CA"/>
        </w:rPr>
      </w:pPr>
    </w:p>
    <w:p w14:paraId="4FFDF833" w14:textId="38567A60" w:rsidR="003A63C7" w:rsidRDefault="003A63C7" w:rsidP="00027FD4">
      <w:pPr>
        <w:jc w:val="center"/>
        <w:rPr>
          <w:rFonts w:asciiTheme="minorHAnsi" w:hAnsiTheme="minorHAnsi" w:cstheme="minorHAnsi"/>
          <w:lang w:val="en-CA"/>
        </w:rPr>
      </w:pPr>
      <w:r w:rsidRPr="003A63C7">
        <w:rPr>
          <w:rFonts w:asciiTheme="minorHAnsi" w:hAnsiTheme="minorHAnsi" w:cstheme="minorHAnsi"/>
          <w:lang w:val="en-CA"/>
        </w:rPr>
        <w:t xml:space="preserve">Decorations Received </w:t>
      </w:r>
      <w:r>
        <w:rPr>
          <w:rFonts w:asciiTheme="minorHAnsi" w:hAnsiTheme="minorHAnsi" w:cstheme="minorHAnsi"/>
          <w:lang w:val="en-CA"/>
        </w:rPr>
        <w:t>for outstanding professionalism</w:t>
      </w:r>
    </w:p>
    <w:p w14:paraId="196B4E77" w14:textId="77777777" w:rsidR="003A63C7" w:rsidRPr="003A63C7" w:rsidRDefault="003A63C7" w:rsidP="00027FD4">
      <w:pPr>
        <w:jc w:val="center"/>
        <w:rPr>
          <w:rFonts w:asciiTheme="minorHAnsi" w:hAnsiTheme="minorHAnsi" w:cstheme="minorHAnsi"/>
          <w:lang w:val="en-CA"/>
        </w:rPr>
      </w:pPr>
    </w:p>
    <w:p w14:paraId="42B85EEE" w14:textId="77CEB4E0" w:rsidR="00027FD4" w:rsidRPr="00A54786" w:rsidRDefault="00027FD4" w:rsidP="00027FD4">
      <w:pPr>
        <w:jc w:val="center"/>
        <w:rPr>
          <w:rFonts w:asciiTheme="minorHAnsi" w:hAnsiTheme="minorHAnsi" w:cstheme="minorHAnsi"/>
          <w:b/>
          <w:bCs/>
          <w:lang w:val="en-CA"/>
        </w:rPr>
      </w:pPr>
      <w:r w:rsidRPr="00A54786">
        <w:rPr>
          <w:rFonts w:asciiTheme="minorHAnsi" w:hAnsiTheme="minorHAnsi" w:cstheme="minorHAnsi"/>
          <w:b/>
          <w:bCs/>
          <w:lang w:val="en-CA"/>
        </w:rPr>
        <w:t>Meritorious Service Medal</w:t>
      </w:r>
      <w:r>
        <w:rPr>
          <w:rFonts w:asciiTheme="minorHAnsi" w:hAnsiTheme="minorHAnsi" w:cstheme="minorHAnsi"/>
          <w:b/>
          <w:bCs/>
          <w:lang w:val="en-CA"/>
        </w:rPr>
        <w:t xml:space="preserve"> (</w:t>
      </w:r>
      <w:r>
        <w:rPr>
          <w:rFonts w:asciiTheme="minorHAnsi" w:hAnsiTheme="minorHAnsi" w:cstheme="minorHAnsi"/>
          <w:b/>
          <w:bCs/>
          <w:lang w:val="en-CA"/>
        </w:rPr>
        <w:t>Civil</w:t>
      </w:r>
      <w:r>
        <w:rPr>
          <w:rFonts w:asciiTheme="minorHAnsi" w:hAnsiTheme="minorHAnsi" w:cstheme="minorHAnsi"/>
          <w:b/>
          <w:bCs/>
          <w:lang w:val="en-CA"/>
        </w:rPr>
        <w:t>)</w:t>
      </w:r>
    </w:p>
    <w:p w14:paraId="696512EE" w14:textId="4C190438" w:rsidR="00027FD4" w:rsidRDefault="00027FD4" w:rsidP="003A63C7">
      <w:pPr>
        <w:jc w:val="center"/>
        <w:rPr>
          <w:rFonts w:asciiTheme="minorHAnsi" w:hAnsiTheme="minorHAnsi" w:cstheme="minorHAnsi"/>
          <w:lang w:val="en-CA"/>
        </w:rPr>
      </w:pPr>
      <w:r>
        <w:rPr>
          <w:rFonts w:asciiTheme="minorHAnsi" w:hAnsiTheme="minorHAnsi" w:cstheme="minorHAnsi"/>
          <w:lang w:val="en-CA"/>
        </w:rPr>
        <w:t>Carol Isfeld</w:t>
      </w:r>
    </w:p>
    <w:p w14:paraId="64BBE2D7" w14:textId="28FFC8FF" w:rsidR="003A63C7" w:rsidRDefault="003A63C7" w:rsidP="00137289">
      <w:pPr>
        <w:jc w:val="center"/>
        <w:rPr>
          <w:rFonts w:asciiTheme="minorHAnsi" w:hAnsiTheme="minorHAnsi" w:cstheme="minorHAnsi"/>
          <w:lang w:val="en-CA"/>
        </w:rPr>
      </w:pPr>
      <w:r>
        <w:rPr>
          <w:rFonts w:asciiTheme="minorHAnsi" w:hAnsiTheme="minorHAnsi" w:cstheme="minorHAnsi"/>
          <w:lang w:val="en-CA"/>
        </w:rPr>
        <w:t>Brian Isfeld</w:t>
      </w:r>
    </w:p>
    <w:p w14:paraId="53B95671" w14:textId="77777777" w:rsidR="00137289" w:rsidRDefault="00137289" w:rsidP="00137289">
      <w:pPr>
        <w:jc w:val="center"/>
        <w:rPr>
          <w:rFonts w:asciiTheme="minorHAnsi" w:hAnsiTheme="minorHAnsi" w:cstheme="minorHAnsi"/>
          <w:lang w:val="en-CA"/>
        </w:rPr>
      </w:pPr>
    </w:p>
    <w:p w14:paraId="0CB863CC" w14:textId="76FFF921" w:rsidR="00137289" w:rsidRPr="00137289" w:rsidRDefault="00137289" w:rsidP="00137289">
      <w:pPr>
        <w:pStyle w:val="ListParagraph"/>
        <w:ind w:left="1440"/>
        <w:rPr>
          <w:rFonts w:asciiTheme="minorHAnsi" w:hAnsiTheme="minorHAnsi" w:cstheme="minorHAnsi"/>
          <w:lang w:val="en-CA"/>
        </w:rPr>
      </w:pPr>
    </w:p>
    <w:p w14:paraId="7A876ED1" w14:textId="77777777" w:rsidR="00805A21" w:rsidRDefault="00805A21" w:rsidP="00805A21">
      <w:pPr>
        <w:rPr>
          <w:rFonts w:asciiTheme="minorHAnsi" w:hAnsiTheme="minorHAnsi" w:cstheme="minorHAnsi"/>
          <w:lang w:val="en-CA"/>
        </w:rPr>
      </w:pPr>
    </w:p>
    <w:sdt>
      <w:sdtPr>
        <w:id w:val="1235969602"/>
        <w:docPartObj>
          <w:docPartGallery w:val="Bibliographies"/>
          <w:docPartUnique/>
        </w:docPartObj>
      </w:sdtPr>
      <w:sdtEndPr>
        <w:rPr>
          <w:rFonts w:ascii="Times New Roman" w:eastAsiaTheme="minorHAnsi" w:hAnsi="Times New Roman" w:cstheme="minorBidi"/>
          <w:b/>
          <w:bCs/>
          <w:color w:val="auto"/>
          <w:sz w:val="24"/>
          <w:szCs w:val="22"/>
        </w:rPr>
      </w:sdtEndPr>
      <w:sdtContent>
        <w:p w14:paraId="21F0A32D" w14:textId="6F51812E" w:rsidR="0085668B" w:rsidRDefault="0085668B">
          <w:pPr>
            <w:pStyle w:val="Heading1"/>
          </w:pPr>
          <w:r>
            <w:t>Works Cited</w:t>
          </w:r>
        </w:p>
        <w:p w14:paraId="5A5BF28A" w14:textId="77777777" w:rsidR="0085668B" w:rsidRDefault="0085668B" w:rsidP="0085668B">
          <w:pPr>
            <w:pStyle w:val="Bibliography"/>
            <w:ind w:left="720" w:hanging="720"/>
            <w:rPr>
              <w:noProof/>
              <w:kern w:val="0"/>
              <w:szCs w:val="24"/>
              <w14:ligatures w14:val="none"/>
            </w:rPr>
          </w:pPr>
          <w:r>
            <w:fldChar w:fldCharType="begin"/>
          </w:r>
          <w:r>
            <w:instrText xml:space="preserve"> BIBLIOGRAPHY </w:instrText>
          </w:r>
          <w:r>
            <w:fldChar w:fldCharType="separate"/>
          </w:r>
          <w:r>
            <w:rPr>
              <w:noProof/>
            </w:rPr>
            <w:t>Recognition, D. o. (2005). Mention-in-Dispatches. In C. C. Surgeon Commander John Blatherwick.</w:t>
          </w:r>
        </w:p>
        <w:p w14:paraId="147475CC" w14:textId="77777777" w:rsidR="0085668B" w:rsidRDefault="0085668B" w:rsidP="0085668B">
          <w:pPr>
            <w:pStyle w:val="Bibliography"/>
            <w:ind w:left="720" w:hanging="720"/>
            <w:rPr>
              <w:noProof/>
            </w:rPr>
          </w:pPr>
          <w:r>
            <w:rPr>
              <w:i/>
              <w:iCs/>
              <w:noProof/>
            </w:rPr>
            <w:t>The Governor General of Canada</w:t>
          </w:r>
          <w:r>
            <w:rPr>
              <w:noProof/>
            </w:rPr>
            <w:t>. (1996). Retrieved from Decorations for Bravery: https://www.gg.ca/en/honours/recipients/121-54949#:~:text=Medal%20of%20Bravery&amp;text=On%20June%2021%2C%201994%2C%20Cpl,detonated%2C%20seriously%20wounding%20three%20soldiers.</w:t>
          </w:r>
        </w:p>
        <w:p w14:paraId="52D7C888" w14:textId="77777777" w:rsidR="0085668B" w:rsidRDefault="0085668B" w:rsidP="0085668B">
          <w:pPr>
            <w:pStyle w:val="Bibliography"/>
            <w:ind w:left="720" w:hanging="720"/>
            <w:rPr>
              <w:noProof/>
            </w:rPr>
          </w:pPr>
          <w:r>
            <w:rPr>
              <w:i/>
              <w:iCs/>
              <w:noProof/>
            </w:rPr>
            <w:t>The Governor General of Canada</w:t>
          </w:r>
          <w:r>
            <w:rPr>
              <w:noProof/>
            </w:rPr>
            <w:t>. (1996). Retrieved from Meritorius Service Decorations: https://www.gg.ca/en/honours/recipients/139-132</w:t>
          </w:r>
        </w:p>
        <w:p w14:paraId="3B34F6CD" w14:textId="77777777" w:rsidR="0085668B" w:rsidRDefault="0085668B" w:rsidP="0085668B">
          <w:pPr>
            <w:pStyle w:val="Bibliography"/>
            <w:ind w:left="720" w:hanging="720"/>
            <w:rPr>
              <w:noProof/>
            </w:rPr>
          </w:pPr>
          <w:r>
            <w:rPr>
              <w:noProof/>
            </w:rPr>
            <w:t>Wheaton, P. (2011). In the Mood for Peace: The Story of the Izzy Doll. In P. Wheaton.</w:t>
          </w:r>
        </w:p>
        <w:p w14:paraId="4DA2A9C5" w14:textId="7CA2F5BD" w:rsidR="0085668B" w:rsidRPr="0085668B" w:rsidRDefault="0085668B" w:rsidP="006F3F06">
          <w:r>
            <w:rPr>
              <w:b/>
              <w:bCs/>
            </w:rPr>
            <w:fldChar w:fldCharType="end"/>
          </w:r>
        </w:p>
      </w:sdtContent>
    </w:sdt>
    <w:p w14:paraId="7893A852" w14:textId="4853B063" w:rsidR="00E345AC" w:rsidRPr="0085668B" w:rsidRDefault="007F73D8" w:rsidP="006F3F06">
      <w:r>
        <w:rPr>
          <w:rFonts w:asciiTheme="minorHAnsi" w:hAnsiTheme="minorHAnsi" w:cstheme="minorHAnsi"/>
          <w:lang w:val="en-CA"/>
        </w:rPr>
        <w:lastRenderedPageBreak/>
        <w:t>001</w:t>
      </w:r>
    </w:p>
    <w:p w14:paraId="7505F87E" w14:textId="77777777" w:rsidR="007F73D8" w:rsidRDefault="007F73D8" w:rsidP="006F3F06">
      <w:pPr>
        <w:rPr>
          <w:rFonts w:asciiTheme="minorHAnsi" w:hAnsiTheme="minorHAnsi" w:cstheme="minorHAnsi"/>
          <w:lang w:val="en-CA"/>
        </w:rPr>
      </w:pPr>
    </w:p>
    <w:p w14:paraId="7FC74216" w14:textId="2DD95819" w:rsidR="007F73D8" w:rsidRDefault="007F73D8" w:rsidP="006F3F06">
      <w:pPr>
        <w:rPr>
          <w:rFonts w:asciiTheme="minorHAnsi" w:hAnsiTheme="minorHAnsi" w:cstheme="minorHAnsi"/>
          <w:lang w:val="en-CA"/>
        </w:rPr>
      </w:pPr>
      <w:r>
        <w:rPr>
          <w:rFonts w:asciiTheme="minorHAnsi" w:hAnsiTheme="minorHAnsi" w:cstheme="minorHAnsi"/>
          <w:lang w:val="en-CA"/>
        </w:rPr>
        <w:t>A photo of a children’s doll laying on rubble.</w:t>
      </w:r>
    </w:p>
    <w:p w14:paraId="01CA9D6A" w14:textId="77777777" w:rsidR="007F73D8" w:rsidRDefault="007F73D8" w:rsidP="006F3F06">
      <w:pPr>
        <w:rPr>
          <w:rFonts w:asciiTheme="minorHAnsi" w:hAnsiTheme="minorHAnsi" w:cstheme="minorHAnsi"/>
          <w:lang w:val="en-CA"/>
        </w:rPr>
      </w:pPr>
    </w:p>
    <w:p w14:paraId="532CC12B" w14:textId="312C9581" w:rsidR="007F73D8" w:rsidRDefault="007F73D8" w:rsidP="006F3F06">
      <w:pPr>
        <w:rPr>
          <w:rFonts w:asciiTheme="minorHAnsi" w:hAnsiTheme="minorHAnsi" w:cstheme="minorHAnsi"/>
          <w:lang w:val="en-CA"/>
        </w:rPr>
      </w:pPr>
      <w:r>
        <w:rPr>
          <w:rFonts w:asciiTheme="minorHAnsi" w:hAnsiTheme="minorHAnsi" w:cstheme="minorHAnsi"/>
          <w:lang w:val="en-CA"/>
        </w:rPr>
        <w:t>Photo from the book “In the Mood for Peace: The Story of the Izzy Doll”, written by Phyllis Wheaton</w:t>
      </w:r>
    </w:p>
    <w:p w14:paraId="3E6F2960" w14:textId="77777777" w:rsidR="006F3F06" w:rsidRPr="006F3F06" w:rsidRDefault="006F3F06" w:rsidP="006F3F06">
      <w:pPr>
        <w:rPr>
          <w:rFonts w:asciiTheme="minorHAnsi" w:hAnsiTheme="minorHAnsi" w:cstheme="minorHAnsi"/>
          <w:lang w:val="en-CA"/>
        </w:rPr>
      </w:pPr>
    </w:p>
    <w:p w14:paraId="45786DC0" w14:textId="77777777" w:rsidR="007F73D8" w:rsidRDefault="007F73D8" w:rsidP="006F3F06">
      <w:pPr>
        <w:rPr>
          <w:rFonts w:asciiTheme="minorHAnsi" w:hAnsiTheme="minorHAnsi" w:cstheme="minorHAnsi"/>
          <w:lang w:val="en-CA"/>
        </w:rPr>
      </w:pPr>
      <w:r>
        <w:rPr>
          <w:rFonts w:asciiTheme="minorHAnsi" w:hAnsiTheme="minorHAnsi" w:cstheme="minorHAnsi"/>
          <w:lang w:val="en-CA"/>
        </w:rPr>
        <w:t>002</w:t>
      </w:r>
    </w:p>
    <w:p w14:paraId="6BC382F8" w14:textId="77777777" w:rsidR="007F73D8" w:rsidRDefault="007F73D8" w:rsidP="006F3F06">
      <w:pPr>
        <w:rPr>
          <w:rFonts w:asciiTheme="minorHAnsi" w:hAnsiTheme="minorHAnsi" w:cstheme="minorHAnsi"/>
          <w:lang w:val="en-CA"/>
        </w:rPr>
      </w:pPr>
    </w:p>
    <w:p w14:paraId="499320BD" w14:textId="034F5B49" w:rsidR="006F3F06" w:rsidRPr="006F3F06" w:rsidRDefault="007F73D8" w:rsidP="006F3F06">
      <w:pPr>
        <w:rPr>
          <w:rFonts w:asciiTheme="minorHAnsi" w:hAnsiTheme="minorHAnsi" w:cstheme="minorHAnsi"/>
          <w:lang w:val="en-CA"/>
        </w:rPr>
      </w:pPr>
      <w:r>
        <w:rPr>
          <w:rFonts w:asciiTheme="minorHAnsi" w:hAnsiTheme="minorHAnsi" w:cstheme="minorHAnsi"/>
          <w:lang w:val="en-CA"/>
        </w:rPr>
        <w:t>The only known photo of M</w:t>
      </w:r>
      <w:r w:rsidR="0085668B">
        <w:rPr>
          <w:rFonts w:asciiTheme="minorHAnsi" w:hAnsiTheme="minorHAnsi" w:cstheme="minorHAnsi"/>
          <w:lang w:val="en-CA"/>
        </w:rPr>
        <w:t>C</w:t>
      </w:r>
      <w:r>
        <w:rPr>
          <w:rFonts w:asciiTheme="minorHAnsi" w:hAnsiTheme="minorHAnsi" w:cstheme="minorHAnsi"/>
          <w:lang w:val="en-CA"/>
        </w:rPr>
        <w:t>pl “Izzy” Isfeld giving a doll to a child during his deployment.</w:t>
      </w:r>
      <w:r w:rsidR="006F3F06" w:rsidRPr="006F3F06">
        <w:rPr>
          <w:rFonts w:asciiTheme="minorHAnsi" w:hAnsiTheme="minorHAnsi" w:cstheme="minorHAnsi"/>
          <w:lang w:val="en-CA"/>
        </w:rPr>
        <w:t xml:space="preserve"> </w:t>
      </w:r>
    </w:p>
    <w:p w14:paraId="2C5BDCD6" w14:textId="77777777" w:rsidR="006F3F06" w:rsidRDefault="006F3F06" w:rsidP="006F3F06">
      <w:pPr>
        <w:rPr>
          <w:rFonts w:asciiTheme="minorHAnsi" w:hAnsiTheme="minorHAnsi" w:cstheme="minorHAnsi"/>
          <w:lang w:val="en-CA"/>
        </w:rPr>
      </w:pPr>
    </w:p>
    <w:p w14:paraId="2B0C4663" w14:textId="6EA681A5" w:rsidR="007F73D8" w:rsidRPr="006F3F06" w:rsidRDefault="007F73D8" w:rsidP="006F3F06">
      <w:pPr>
        <w:rPr>
          <w:rFonts w:asciiTheme="minorHAnsi" w:hAnsiTheme="minorHAnsi" w:cstheme="minorHAnsi"/>
          <w:lang w:val="en-CA"/>
        </w:rPr>
      </w:pPr>
      <w:r w:rsidRPr="007F73D8">
        <w:rPr>
          <w:rFonts w:asciiTheme="minorHAnsi" w:hAnsiTheme="minorHAnsi" w:cstheme="minorHAnsi"/>
          <w:lang w:val="en-CA"/>
        </w:rPr>
        <w:t>Photo from the book “In the Mood for Peace: The Story of the Izzy Doll”, written by Phyllis Wheaton</w:t>
      </w:r>
    </w:p>
    <w:p w14:paraId="6B58C989" w14:textId="77777777" w:rsidR="006F3F06" w:rsidRPr="006F3F06" w:rsidRDefault="006F3F06" w:rsidP="006F3F06">
      <w:pPr>
        <w:rPr>
          <w:rFonts w:asciiTheme="minorHAnsi" w:hAnsiTheme="minorHAnsi" w:cstheme="minorHAnsi"/>
          <w:lang w:val="en-CA"/>
        </w:rPr>
      </w:pPr>
    </w:p>
    <w:p w14:paraId="4838864E" w14:textId="4EDC517D" w:rsidR="006F3F06" w:rsidRPr="006F3F06" w:rsidRDefault="006F3F06" w:rsidP="006F3F06">
      <w:pPr>
        <w:rPr>
          <w:rFonts w:asciiTheme="minorHAnsi" w:hAnsiTheme="minorHAnsi" w:cstheme="minorHAnsi"/>
          <w:lang w:val="en-CA"/>
        </w:rPr>
      </w:pPr>
      <w:r w:rsidRPr="006F3F06">
        <w:rPr>
          <w:rFonts w:asciiTheme="minorHAnsi" w:hAnsiTheme="minorHAnsi" w:cstheme="minorHAnsi"/>
          <w:lang w:val="en-CA"/>
        </w:rPr>
        <w:t>00</w:t>
      </w:r>
      <w:r w:rsidR="007F73D8">
        <w:rPr>
          <w:rFonts w:asciiTheme="minorHAnsi" w:hAnsiTheme="minorHAnsi" w:cstheme="minorHAnsi"/>
          <w:lang w:val="en-CA"/>
        </w:rPr>
        <w:t>3</w:t>
      </w:r>
    </w:p>
    <w:p w14:paraId="3B8529CA" w14:textId="77777777" w:rsidR="006F3F06" w:rsidRPr="006F3F06" w:rsidRDefault="006F3F06" w:rsidP="006F3F06">
      <w:pPr>
        <w:rPr>
          <w:rFonts w:asciiTheme="minorHAnsi" w:hAnsiTheme="minorHAnsi" w:cstheme="minorHAnsi"/>
          <w:lang w:val="en-CA"/>
        </w:rPr>
      </w:pPr>
    </w:p>
    <w:p w14:paraId="7EA100D9" w14:textId="77777777" w:rsidR="006F3F06" w:rsidRPr="006F3F06" w:rsidRDefault="006F3F06" w:rsidP="006F3F06">
      <w:pPr>
        <w:rPr>
          <w:rFonts w:asciiTheme="minorHAnsi" w:hAnsiTheme="minorHAnsi" w:cstheme="minorHAnsi"/>
          <w:lang w:val="en-CA"/>
        </w:rPr>
      </w:pPr>
      <w:r w:rsidRPr="006F3F06">
        <w:rPr>
          <w:rFonts w:asciiTheme="minorHAnsi" w:hAnsiTheme="minorHAnsi" w:cstheme="minorHAnsi"/>
          <w:lang w:val="en-CA"/>
        </w:rPr>
        <w:t xml:space="preserve">Izzy Dolls lay in a box moments before being given to children at a refugee centre by Operation UNIFIER’s Engineer Training Element, in Poland, on 15 December 2024.  </w:t>
      </w:r>
    </w:p>
    <w:p w14:paraId="01AA7634" w14:textId="77777777" w:rsidR="006F3F06" w:rsidRPr="006F3F06" w:rsidRDefault="006F3F06" w:rsidP="006F3F06">
      <w:pPr>
        <w:rPr>
          <w:rFonts w:asciiTheme="minorHAnsi" w:hAnsiTheme="minorHAnsi" w:cstheme="minorHAnsi"/>
          <w:lang w:val="en-CA"/>
        </w:rPr>
      </w:pPr>
    </w:p>
    <w:p w14:paraId="0A1C5584" w14:textId="752F0C23" w:rsidR="006F3F06" w:rsidRPr="006F3F06" w:rsidRDefault="006F3F06" w:rsidP="006F3F06">
      <w:pPr>
        <w:rPr>
          <w:rFonts w:asciiTheme="minorHAnsi" w:hAnsiTheme="minorHAnsi" w:cstheme="minorHAnsi"/>
          <w:lang w:val="en-CA"/>
        </w:rPr>
      </w:pPr>
      <w:r w:rsidRPr="006F3F06">
        <w:rPr>
          <w:rFonts w:asciiTheme="minorHAnsi" w:hAnsiTheme="minorHAnsi" w:cstheme="minorHAnsi"/>
          <w:lang w:val="en-CA"/>
        </w:rPr>
        <w:t xml:space="preserve"> Photo by: Canadian Armed Forces Imagery Technician </w:t>
      </w:r>
    </w:p>
    <w:p w14:paraId="7C096382" w14:textId="77777777" w:rsidR="006F3F06" w:rsidRPr="006F3F06" w:rsidRDefault="006F3F06" w:rsidP="006F3F06">
      <w:pPr>
        <w:rPr>
          <w:rFonts w:asciiTheme="minorHAnsi" w:hAnsiTheme="minorHAnsi" w:cstheme="minorHAnsi"/>
          <w:lang w:val="en-CA"/>
        </w:rPr>
      </w:pPr>
    </w:p>
    <w:p w14:paraId="7E73039E" w14:textId="77777777" w:rsidR="007F73D8" w:rsidRPr="006F3F06" w:rsidRDefault="007F73D8" w:rsidP="007F73D8">
      <w:pPr>
        <w:rPr>
          <w:rFonts w:asciiTheme="minorHAnsi" w:hAnsiTheme="minorHAnsi" w:cstheme="minorHAnsi"/>
          <w:lang w:val="en-CA"/>
        </w:rPr>
      </w:pPr>
      <w:r w:rsidRPr="006F3F06">
        <w:rPr>
          <w:rFonts w:asciiTheme="minorHAnsi" w:hAnsiTheme="minorHAnsi" w:cstheme="minorHAnsi"/>
          <w:lang w:val="en-CA"/>
        </w:rPr>
        <w:t>00</w:t>
      </w:r>
      <w:r>
        <w:rPr>
          <w:rFonts w:asciiTheme="minorHAnsi" w:hAnsiTheme="minorHAnsi" w:cstheme="minorHAnsi"/>
          <w:lang w:val="en-CA"/>
        </w:rPr>
        <w:t>4</w:t>
      </w:r>
      <w:r w:rsidRPr="006F3F06">
        <w:rPr>
          <w:rFonts w:asciiTheme="minorHAnsi" w:hAnsiTheme="minorHAnsi" w:cstheme="minorHAnsi"/>
          <w:lang w:val="en-CA"/>
        </w:rPr>
        <w:t xml:space="preserve"> </w:t>
      </w:r>
    </w:p>
    <w:p w14:paraId="1D5ECC53" w14:textId="77777777" w:rsidR="007F73D8" w:rsidRPr="006F3F06" w:rsidRDefault="007F73D8" w:rsidP="007F73D8">
      <w:pPr>
        <w:rPr>
          <w:rFonts w:asciiTheme="minorHAnsi" w:hAnsiTheme="minorHAnsi" w:cstheme="minorHAnsi"/>
          <w:lang w:val="en-CA"/>
        </w:rPr>
      </w:pPr>
    </w:p>
    <w:p w14:paraId="58D14360" w14:textId="77777777" w:rsidR="007F73D8" w:rsidRPr="006F3F06" w:rsidRDefault="007F73D8" w:rsidP="007F73D8">
      <w:pPr>
        <w:rPr>
          <w:rFonts w:asciiTheme="minorHAnsi" w:hAnsiTheme="minorHAnsi" w:cstheme="minorHAnsi"/>
          <w:lang w:val="en-CA"/>
        </w:rPr>
      </w:pPr>
      <w:r w:rsidRPr="006F3F06">
        <w:rPr>
          <w:rFonts w:asciiTheme="minorHAnsi" w:hAnsiTheme="minorHAnsi" w:cstheme="minorHAnsi"/>
          <w:lang w:val="en-CA"/>
        </w:rPr>
        <w:t xml:space="preserve">Officer Commanding of Operation UNIFIER’s Engineer Training Element, Captain Eric Sherwood, gifts children Izzy Dolls at a refugee centre, in Poland, on 15 December 2024. </w:t>
      </w:r>
    </w:p>
    <w:p w14:paraId="6F128EB1" w14:textId="77777777" w:rsidR="007F73D8" w:rsidRPr="006F3F06" w:rsidRDefault="007F73D8" w:rsidP="007F73D8">
      <w:pPr>
        <w:rPr>
          <w:rFonts w:asciiTheme="minorHAnsi" w:hAnsiTheme="minorHAnsi" w:cstheme="minorHAnsi"/>
          <w:lang w:val="en-CA"/>
        </w:rPr>
      </w:pPr>
    </w:p>
    <w:p w14:paraId="35F90DD1" w14:textId="77777777" w:rsidR="007F73D8" w:rsidRPr="006F3F06" w:rsidRDefault="007F73D8" w:rsidP="007F73D8">
      <w:pPr>
        <w:rPr>
          <w:rFonts w:asciiTheme="minorHAnsi" w:hAnsiTheme="minorHAnsi" w:cstheme="minorHAnsi"/>
          <w:lang w:val="en-CA"/>
        </w:rPr>
      </w:pPr>
      <w:r w:rsidRPr="006F3F06">
        <w:rPr>
          <w:rFonts w:asciiTheme="minorHAnsi" w:hAnsiTheme="minorHAnsi" w:cstheme="minorHAnsi"/>
          <w:lang w:val="en-CA"/>
        </w:rPr>
        <w:t xml:space="preserve"> Photo by: Canadian Armed Forces Imagery Technician  </w:t>
      </w:r>
    </w:p>
    <w:p w14:paraId="05A4BF7B" w14:textId="77777777" w:rsidR="006F3F06" w:rsidRPr="006F3F06" w:rsidRDefault="006F3F06" w:rsidP="006F3F06">
      <w:pPr>
        <w:rPr>
          <w:rFonts w:asciiTheme="minorHAnsi" w:hAnsiTheme="minorHAnsi" w:cstheme="minorHAnsi"/>
          <w:lang w:val="en-CA"/>
        </w:rPr>
      </w:pPr>
    </w:p>
    <w:p w14:paraId="5D35AF4D" w14:textId="405EFE4D" w:rsidR="0021357D" w:rsidRPr="0085668B" w:rsidRDefault="006F3F06" w:rsidP="0085668B">
      <w:pPr>
        <w:rPr>
          <w:rFonts w:asciiTheme="minorHAnsi" w:hAnsiTheme="minorHAnsi" w:cstheme="minorHAnsi"/>
          <w:lang w:val="en-CA"/>
        </w:rPr>
      </w:pPr>
      <w:r w:rsidRPr="006F3F06">
        <w:rPr>
          <w:rFonts w:asciiTheme="minorHAnsi" w:hAnsiTheme="minorHAnsi" w:cstheme="minorHAnsi"/>
          <w:lang w:val="en-CA"/>
        </w:rPr>
        <w:t xml:space="preserve"> </w:t>
      </w:r>
    </w:p>
    <w:p w14:paraId="745B3800" w14:textId="77777777" w:rsidR="0021357D" w:rsidRPr="0021357D" w:rsidRDefault="0021357D">
      <w:pPr>
        <w:rPr>
          <w:rFonts w:asciiTheme="minorHAnsi" w:hAnsiTheme="minorHAnsi" w:cstheme="minorHAnsi"/>
          <w:lang w:val="en-CA"/>
        </w:rPr>
      </w:pPr>
    </w:p>
    <w:sectPr w:rsidR="0021357D" w:rsidRPr="002135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EA7C85"/>
    <w:multiLevelType w:val="hybridMultilevel"/>
    <w:tmpl w:val="9A4CDA9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71C2614E"/>
    <w:multiLevelType w:val="hybridMultilevel"/>
    <w:tmpl w:val="551475F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1276060042">
    <w:abstractNumId w:val="1"/>
  </w:num>
  <w:num w:numId="2" w16cid:durableId="584455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57D"/>
    <w:rsid w:val="00027FD4"/>
    <w:rsid w:val="00136F27"/>
    <w:rsid w:val="00137289"/>
    <w:rsid w:val="0021357D"/>
    <w:rsid w:val="00233221"/>
    <w:rsid w:val="002A57CE"/>
    <w:rsid w:val="00345162"/>
    <w:rsid w:val="003634C7"/>
    <w:rsid w:val="003A63C7"/>
    <w:rsid w:val="00410C72"/>
    <w:rsid w:val="00426A6F"/>
    <w:rsid w:val="005043B7"/>
    <w:rsid w:val="005A4EC1"/>
    <w:rsid w:val="00630A5A"/>
    <w:rsid w:val="006F3F06"/>
    <w:rsid w:val="007C5C09"/>
    <w:rsid w:val="007F73D8"/>
    <w:rsid w:val="00805A21"/>
    <w:rsid w:val="008205A3"/>
    <w:rsid w:val="0085668B"/>
    <w:rsid w:val="008B31B1"/>
    <w:rsid w:val="00985577"/>
    <w:rsid w:val="009A5A36"/>
    <w:rsid w:val="009C05A3"/>
    <w:rsid w:val="00A54786"/>
    <w:rsid w:val="00B13FED"/>
    <w:rsid w:val="00C3707E"/>
    <w:rsid w:val="00C867E1"/>
    <w:rsid w:val="00CB0C11"/>
    <w:rsid w:val="00D915A7"/>
    <w:rsid w:val="00DE36F0"/>
    <w:rsid w:val="00E345AC"/>
    <w:rsid w:val="00E4387D"/>
    <w:rsid w:val="00EE40CA"/>
    <w:rsid w:val="00FA2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1AFF"/>
  <w15:chartTrackingRefBased/>
  <w15:docId w15:val="{3F2CDFFC-8AC2-44F0-8FE9-3DEE19962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357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1357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1357D"/>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1357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1357D"/>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1357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1357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1357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1357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57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1357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1357D"/>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1357D"/>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1357D"/>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1357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1357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1357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1357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135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57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57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135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1357D"/>
    <w:rPr>
      <w:i/>
      <w:iCs/>
      <w:color w:val="404040" w:themeColor="text1" w:themeTint="BF"/>
    </w:rPr>
  </w:style>
  <w:style w:type="paragraph" w:styleId="ListParagraph">
    <w:name w:val="List Paragraph"/>
    <w:basedOn w:val="Normal"/>
    <w:uiPriority w:val="34"/>
    <w:qFormat/>
    <w:rsid w:val="0021357D"/>
    <w:pPr>
      <w:ind w:left="720"/>
      <w:contextualSpacing/>
    </w:pPr>
  </w:style>
  <w:style w:type="character" w:styleId="IntenseEmphasis">
    <w:name w:val="Intense Emphasis"/>
    <w:basedOn w:val="DefaultParagraphFont"/>
    <w:uiPriority w:val="21"/>
    <w:qFormat/>
    <w:rsid w:val="0021357D"/>
    <w:rPr>
      <w:i/>
      <w:iCs/>
      <w:color w:val="365F91" w:themeColor="accent1" w:themeShade="BF"/>
    </w:rPr>
  </w:style>
  <w:style w:type="paragraph" w:styleId="IntenseQuote">
    <w:name w:val="Intense Quote"/>
    <w:basedOn w:val="Normal"/>
    <w:next w:val="Normal"/>
    <w:link w:val="IntenseQuoteChar"/>
    <w:uiPriority w:val="30"/>
    <w:qFormat/>
    <w:rsid w:val="0021357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1357D"/>
    <w:rPr>
      <w:i/>
      <w:iCs/>
      <w:color w:val="365F91" w:themeColor="accent1" w:themeShade="BF"/>
    </w:rPr>
  </w:style>
  <w:style w:type="character" w:styleId="IntenseReference">
    <w:name w:val="Intense Reference"/>
    <w:basedOn w:val="DefaultParagraphFont"/>
    <w:uiPriority w:val="32"/>
    <w:qFormat/>
    <w:rsid w:val="0021357D"/>
    <w:rPr>
      <w:b/>
      <w:bCs/>
      <w:smallCaps/>
      <w:color w:val="365F91" w:themeColor="accent1" w:themeShade="BF"/>
      <w:spacing w:val="5"/>
    </w:rPr>
  </w:style>
  <w:style w:type="paragraph" w:styleId="Bibliography">
    <w:name w:val="Bibliography"/>
    <w:basedOn w:val="Normal"/>
    <w:next w:val="Normal"/>
    <w:uiPriority w:val="37"/>
    <w:unhideWhenUsed/>
    <w:rsid w:val="008566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58273">
      <w:bodyDiv w:val="1"/>
      <w:marLeft w:val="0"/>
      <w:marRight w:val="0"/>
      <w:marTop w:val="0"/>
      <w:marBottom w:val="0"/>
      <w:divBdr>
        <w:top w:val="none" w:sz="0" w:space="0" w:color="auto"/>
        <w:left w:val="none" w:sz="0" w:space="0" w:color="auto"/>
        <w:bottom w:val="none" w:sz="0" w:space="0" w:color="auto"/>
        <w:right w:val="none" w:sz="0" w:space="0" w:color="auto"/>
      </w:divBdr>
    </w:div>
    <w:div w:id="231281925">
      <w:bodyDiv w:val="1"/>
      <w:marLeft w:val="0"/>
      <w:marRight w:val="0"/>
      <w:marTop w:val="0"/>
      <w:marBottom w:val="0"/>
      <w:divBdr>
        <w:top w:val="none" w:sz="0" w:space="0" w:color="auto"/>
        <w:left w:val="none" w:sz="0" w:space="0" w:color="auto"/>
        <w:bottom w:val="none" w:sz="0" w:space="0" w:color="auto"/>
        <w:right w:val="none" w:sz="0" w:space="0" w:color="auto"/>
      </w:divBdr>
    </w:div>
    <w:div w:id="253171599">
      <w:bodyDiv w:val="1"/>
      <w:marLeft w:val="0"/>
      <w:marRight w:val="0"/>
      <w:marTop w:val="0"/>
      <w:marBottom w:val="0"/>
      <w:divBdr>
        <w:top w:val="none" w:sz="0" w:space="0" w:color="auto"/>
        <w:left w:val="none" w:sz="0" w:space="0" w:color="auto"/>
        <w:bottom w:val="none" w:sz="0" w:space="0" w:color="auto"/>
        <w:right w:val="none" w:sz="0" w:space="0" w:color="auto"/>
      </w:divBdr>
    </w:div>
    <w:div w:id="300699151">
      <w:bodyDiv w:val="1"/>
      <w:marLeft w:val="0"/>
      <w:marRight w:val="0"/>
      <w:marTop w:val="0"/>
      <w:marBottom w:val="0"/>
      <w:divBdr>
        <w:top w:val="none" w:sz="0" w:space="0" w:color="auto"/>
        <w:left w:val="none" w:sz="0" w:space="0" w:color="auto"/>
        <w:bottom w:val="none" w:sz="0" w:space="0" w:color="auto"/>
        <w:right w:val="none" w:sz="0" w:space="0" w:color="auto"/>
      </w:divBdr>
    </w:div>
    <w:div w:id="773524664">
      <w:bodyDiv w:val="1"/>
      <w:marLeft w:val="0"/>
      <w:marRight w:val="0"/>
      <w:marTop w:val="0"/>
      <w:marBottom w:val="0"/>
      <w:divBdr>
        <w:top w:val="none" w:sz="0" w:space="0" w:color="auto"/>
        <w:left w:val="none" w:sz="0" w:space="0" w:color="auto"/>
        <w:bottom w:val="none" w:sz="0" w:space="0" w:color="auto"/>
        <w:right w:val="none" w:sz="0" w:space="0" w:color="auto"/>
      </w:divBdr>
    </w:div>
    <w:div w:id="2014408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The96</b:Tag>
    <b:SourceType>InternetSite</b:SourceType>
    <b:Guid>{4433D111-54E9-41A7-8D4C-ACE87C07A88C}</b:Guid>
    <b:Title>The Governor General of Canada</b:Title>
    <b:Year>1996</b:Year>
    <b:InternetSiteTitle>Decorations for Bravery</b:InternetSiteTitle>
    <b:URL>https://www.gg.ca/en/honours/recipients/121-54949#:~:text=Medal%20of%20Bravery&amp;text=On%20June%2021%2C%201994%2C%20Cpl,detonated%2C%20seriously%20wounding%20three%20soldiers.</b:URL>
    <b:RefOrder>1</b:RefOrder>
  </b:Source>
  <b:Source>
    <b:Tag>The961</b:Tag>
    <b:SourceType>InternetSite</b:SourceType>
    <b:Guid>{A0336682-B752-4B5D-BE0F-EC3D8825AD29}</b:Guid>
    <b:Title>The Governor General of Canada</b:Title>
    <b:InternetSiteTitle>Meritorius Service Decorations</b:InternetSiteTitle>
    <b:Year>1996</b:Year>
    <b:URL>https://www.gg.ca/en/honours/recipients/139-132</b:URL>
    <b:RefOrder>2</b:RefOrder>
  </b:Source>
  <b:Source>
    <b:Tag>Dir05</b:Tag>
    <b:SourceType>BookSection</b:SourceType>
    <b:Guid>{A9F69CF0-D097-423C-8D71-A9B783B2C542}</b:Guid>
    <b:Title>Mention-in-Dispatches</b:Title>
    <b:Year>2005</b:Year>
    <b:Author>
      <b:Author>
        <b:NameList>
          <b:Person>
            <b:Last>Recognition</b:Last>
            <b:First>Directorate</b:First>
            <b:Middle>of Honours and</b:Middle>
          </b:Person>
        </b:NameList>
      </b:Author>
      <b:BookAuthor>
        <b:NameList>
          <b:Person>
            <b:Last>Surgeon Commander John Blatherwick</b:Last>
            <b:First>CM,</b:First>
            <b:Middle>CStJ, OBC, CD, MD, FRCP, LLD(Hon), DSc(Hon)</b:Middle>
          </b:Person>
        </b:NameList>
      </b:BookAuthor>
    </b:Author>
    <b:Pages>48</b:Pages>
    <b:RefOrder>3</b:RefOrder>
  </b:Source>
  <b:Source>
    <b:Tag>Phy11</b:Tag>
    <b:SourceType>BookSection</b:SourceType>
    <b:Guid>{9D22AAF9-E44F-4CEE-B496-81473B7674C6}</b:Guid>
    <b:Author>
      <b:Author>
        <b:NameList>
          <b:Person>
            <b:Last>Wheaton</b:Last>
            <b:First>Phyllis</b:First>
          </b:Person>
        </b:NameList>
      </b:Author>
      <b:BookAuthor>
        <b:NameList>
          <b:Person>
            <b:Last>Wheaton</b:Last>
            <b:First>Phyllis</b:First>
          </b:Person>
        </b:NameList>
      </b:BookAuthor>
    </b:Author>
    <b:Title>In the Mood for Peace: The Story of the Izzy Doll</b:Title>
    <b:Year>2011</b:Year>
    <b:RefOrder>4</b:RefOrder>
  </b:Source>
</b:Sources>
</file>

<file path=customXml/itemProps1.xml><?xml version="1.0" encoding="utf-8"?>
<ds:datastoreItem xmlns:ds="http://schemas.openxmlformats.org/officeDocument/2006/customXml" ds:itemID="{96EE7DEA-8E5A-403C-BAC1-A127D625E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713</Words>
  <Characters>3909</Characters>
  <Application>Microsoft Office Word</Application>
  <DocSecurity>0</DocSecurity>
  <Lines>114</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Orr MWO CJ@@Defence365</dc:creator>
  <cp:keywords/>
  <dc:description/>
  <cp:lastModifiedBy>Orr MWO CJ@@Defence365</cp:lastModifiedBy>
  <cp:revision>2</cp:revision>
  <dcterms:created xsi:type="dcterms:W3CDTF">2026-01-15T17:47:00Z</dcterms:created>
  <dcterms:modified xsi:type="dcterms:W3CDTF">2026-01-15T17:47:00Z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33c1f9-43dd-4e5b-bd09-632e008e075a_Enabled">
    <vt:lpwstr>true</vt:lpwstr>
  </property>
  <property fmtid="{D5CDD505-2E9C-101B-9397-08002B2CF9AE}" pid="3" name="MSIP_Label_3e33c1f9-43dd-4e5b-bd09-632e008e075a_SetDate">
    <vt:lpwstr>2026-01-13T22:03:40Z</vt:lpwstr>
  </property>
  <property fmtid="{D5CDD505-2E9C-101B-9397-08002B2CF9AE}" pid="4" name="MSIP_Label_3e33c1f9-43dd-4e5b-bd09-632e008e075a_Method">
    <vt:lpwstr>Standard</vt:lpwstr>
  </property>
  <property fmtid="{D5CDD505-2E9C-101B-9397-08002B2CF9AE}" pid="5" name="MSIP_Label_3e33c1f9-43dd-4e5b-bd09-632e008e075a_Name">
    <vt:lpwstr>UNCLASSIFIED INTERNAL</vt:lpwstr>
  </property>
  <property fmtid="{D5CDD505-2E9C-101B-9397-08002B2CF9AE}" pid="6" name="MSIP_Label_3e33c1f9-43dd-4e5b-bd09-632e008e075a_SiteId">
    <vt:lpwstr>325b4494-1587-40d5-bb31-8b660b7f1038</vt:lpwstr>
  </property>
  <property fmtid="{D5CDD505-2E9C-101B-9397-08002B2CF9AE}" pid="7" name="MSIP_Label_3e33c1f9-43dd-4e5b-bd09-632e008e075a_ActionId">
    <vt:lpwstr>d6750e45-61ce-45f0-8769-b11b8386079f</vt:lpwstr>
  </property>
  <property fmtid="{D5CDD505-2E9C-101B-9397-08002B2CF9AE}" pid="8" name="MSIP_Label_3e33c1f9-43dd-4e5b-bd09-632e008e075a_ContentBits">
    <vt:lpwstr>0</vt:lpwstr>
  </property>
  <property fmtid="{D5CDD505-2E9C-101B-9397-08002B2CF9AE}" pid="9" name="MSIP_Label_3e33c1f9-43dd-4e5b-bd09-632e008e075a_Tag">
    <vt:lpwstr>10, 3, 0, 1</vt:lpwstr>
  </property>
</Properties>
</file>